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A9B" w:rsidRPr="00525028" w:rsidRDefault="00525028" w:rsidP="00525028">
      <w:pPr>
        <w:pStyle w:val="aa"/>
        <w:jc w:val="center"/>
        <w:rPr>
          <w:rFonts w:ascii="Times New Roman" w:hAnsi="Times New Roman"/>
          <w:sz w:val="28"/>
          <w:szCs w:val="28"/>
        </w:rPr>
      </w:pPr>
      <w:r w:rsidRPr="00525028">
        <w:rPr>
          <w:rFonts w:ascii="Times New Roman" w:hAnsi="Times New Roman"/>
          <w:sz w:val="28"/>
          <w:szCs w:val="28"/>
        </w:rPr>
        <w:t>АДМИНИСТРАЦИЯ ИВАНОВСКОГО СЕЛЬСОВЕТА</w:t>
      </w:r>
    </w:p>
    <w:p w:rsidR="00525028" w:rsidRDefault="00525028" w:rsidP="00525028">
      <w:pPr>
        <w:pStyle w:val="aa"/>
        <w:jc w:val="center"/>
        <w:rPr>
          <w:rFonts w:ascii="Times New Roman" w:hAnsi="Times New Roman"/>
          <w:sz w:val="28"/>
          <w:szCs w:val="28"/>
        </w:rPr>
      </w:pPr>
      <w:r w:rsidRPr="00525028">
        <w:rPr>
          <w:rFonts w:ascii="Times New Roman" w:hAnsi="Times New Roman"/>
          <w:sz w:val="28"/>
          <w:szCs w:val="28"/>
        </w:rPr>
        <w:t>НИЖНЕИНГАШСКОГО РАЙОНА</w:t>
      </w:r>
      <w:r w:rsidRPr="00525028">
        <w:rPr>
          <w:rFonts w:ascii="Times New Roman" w:hAnsi="Times New Roman"/>
          <w:sz w:val="28"/>
          <w:szCs w:val="28"/>
        </w:rPr>
        <w:br/>
        <w:t>КРАСНОЯРСКОГО КРАЯ</w:t>
      </w:r>
    </w:p>
    <w:p w:rsidR="00525028" w:rsidRDefault="00525028" w:rsidP="00525028">
      <w:pPr>
        <w:pStyle w:val="aa"/>
        <w:jc w:val="center"/>
        <w:rPr>
          <w:rFonts w:ascii="Times New Roman" w:hAnsi="Times New Roman"/>
          <w:sz w:val="28"/>
          <w:szCs w:val="28"/>
        </w:rPr>
      </w:pPr>
    </w:p>
    <w:p w:rsidR="00525028" w:rsidRDefault="00525028" w:rsidP="00525028">
      <w:pPr>
        <w:pStyle w:val="aa"/>
        <w:jc w:val="center"/>
        <w:rPr>
          <w:rFonts w:ascii="Times New Roman" w:hAnsi="Times New Roman"/>
          <w:sz w:val="28"/>
          <w:szCs w:val="28"/>
        </w:rPr>
      </w:pPr>
      <w:proofErr w:type="gramStart"/>
      <w:r>
        <w:rPr>
          <w:rFonts w:ascii="Times New Roman" w:hAnsi="Times New Roman"/>
          <w:sz w:val="28"/>
          <w:szCs w:val="28"/>
        </w:rPr>
        <w:t>П</w:t>
      </w:r>
      <w:proofErr w:type="gramEnd"/>
      <w:r>
        <w:rPr>
          <w:rFonts w:ascii="Times New Roman" w:hAnsi="Times New Roman"/>
          <w:sz w:val="28"/>
          <w:szCs w:val="28"/>
        </w:rPr>
        <w:t xml:space="preserve"> О С Т А Н О В Л Е Н И Е</w:t>
      </w:r>
    </w:p>
    <w:p w:rsidR="00525028" w:rsidRDefault="00525028" w:rsidP="00525028">
      <w:pPr>
        <w:pStyle w:val="aa"/>
        <w:jc w:val="center"/>
        <w:rPr>
          <w:rFonts w:ascii="Times New Roman" w:hAnsi="Times New Roman"/>
          <w:sz w:val="28"/>
          <w:szCs w:val="28"/>
        </w:rPr>
      </w:pPr>
    </w:p>
    <w:p w:rsidR="00525028" w:rsidRPr="00525028" w:rsidRDefault="00525028" w:rsidP="00525028">
      <w:pPr>
        <w:pStyle w:val="aa"/>
        <w:rPr>
          <w:rFonts w:ascii="Times New Roman" w:hAnsi="Times New Roman"/>
          <w:sz w:val="28"/>
          <w:szCs w:val="28"/>
        </w:rPr>
      </w:pPr>
      <w:r>
        <w:rPr>
          <w:rFonts w:ascii="Times New Roman" w:hAnsi="Times New Roman"/>
          <w:sz w:val="28"/>
          <w:szCs w:val="28"/>
        </w:rPr>
        <w:t xml:space="preserve">«____»___2023                             </w:t>
      </w:r>
      <w:proofErr w:type="spellStart"/>
      <w:r>
        <w:rPr>
          <w:rFonts w:ascii="Times New Roman" w:hAnsi="Times New Roman"/>
          <w:sz w:val="28"/>
          <w:szCs w:val="28"/>
        </w:rPr>
        <w:t>с</w:t>
      </w:r>
      <w:proofErr w:type="gramStart"/>
      <w:r>
        <w:rPr>
          <w:rFonts w:ascii="Times New Roman" w:hAnsi="Times New Roman"/>
          <w:sz w:val="28"/>
          <w:szCs w:val="28"/>
        </w:rPr>
        <w:t>.И</w:t>
      </w:r>
      <w:proofErr w:type="gramEnd"/>
      <w:r>
        <w:rPr>
          <w:rFonts w:ascii="Times New Roman" w:hAnsi="Times New Roman"/>
          <w:sz w:val="28"/>
          <w:szCs w:val="28"/>
        </w:rPr>
        <w:t>вановка</w:t>
      </w:r>
      <w:proofErr w:type="spellEnd"/>
      <w:r>
        <w:rPr>
          <w:rFonts w:ascii="Times New Roman" w:hAnsi="Times New Roman"/>
          <w:sz w:val="28"/>
          <w:szCs w:val="28"/>
        </w:rPr>
        <w:t xml:space="preserve">                                        №___</w:t>
      </w:r>
    </w:p>
    <w:p w:rsidR="00D10A9B" w:rsidRDefault="00D10A9B" w:rsidP="00D10A9B">
      <w:pPr>
        <w:jc w:val="both"/>
      </w:pPr>
    </w:p>
    <w:p w:rsidR="00D10A9B" w:rsidRDefault="00D10A9B" w:rsidP="00D10A9B">
      <w:pPr>
        <w:pStyle w:val="1"/>
        <w:spacing w:before="0" w:after="0"/>
        <w:ind w:right="-1"/>
        <w:rPr>
          <w:rFonts w:ascii="Times New Roman" w:hAnsi="Times New Roman"/>
          <w:i/>
          <w:sz w:val="22"/>
          <w:szCs w:val="22"/>
        </w:rPr>
      </w:pPr>
    </w:p>
    <w:p w:rsidR="00D10A9B" w:rsidRDefault="00D10A9B" w:rsidP="00D10A9B">
      <w:pPr>
        <w:pStyle w:val="1"/>
        <w:spacing w:before="0" w:after="0"/>
        <w:ind w:right="-1"/>
        <w:rPr>
          <w:rFonts w:ascii="Times New Roman" w:hAnsi="Times New Roman"/>
          <w:szCs w:val="28"/>
        </w:rPr>
      </w:pPr>
    </w:p>
    <w:p w:rsidR="00D10A9B" w:rsidRDefault="00D10A9B" w:rsidP="00D10A9B">
      <w:pPr>
        <w:spacing w:after="0" w:line="240" w:lineRule="auto"/>
        <w:rPr>
          <w:rFonts w:ascii="Times New Roman" w:hAnsi="Times New Roman"/>
          <w:sz w:val="28"/>
          <w:szCs w:val="28"/>
        </w:rPr>
      </w:pPr>
      <w:r>
        <w:rPr>
          <w:rFonts w:ascii="Times New Roman" w:hAnsi="Times New Roman"/>
          <w:sz w:val="28"/>
          <w:szCs w:val="28"/>
        </w:rPr>
        <w:t xml:space="preserve">Об утверждении  порядка содержания </w:t>
      </w:r>
      <w:proofErr w:type="gramStart"/>
      <w:r>
        <w:rPr>
          <w:rFonts w:ascii="Times New Roman" w:hAnsi="Times New Roman"/>
          <w:sz w:val="28"/>
          <w:szCs w:val="28"/>
        </w:rPr>
        <w:t>автомобильных</w:t>
      </w:r>
      <w:proofErr w:type="gramEnd"/>
    </w:p>
    <w:p w:rsidR="00D10A9B" w:rsidRDefault="00D10A9B" w:rsidP="00D10A9B">
      <w:pPr>
        <w:spacing w:after="0" w:line="240" w:lineRule="auto"/>
        <w:rPr>
          <w:rFonts w:ascii="Times New Roman" w:hAnsi="Times New Roman"/>
          <w:sz w:val="28"/>
          <w:szCs w:val="28"/>
        </w:rPr>
      </w:pPr>
      <w:r>
        <w:rPr>
          <w:rFonts w:ascii="Times New Roman" w:hAnsi="Times New Roman"/>
          <w:sz w:val="28"/>
          <w:szCs w:val="28"/>
        </w:rPr>
        <w:t>дорог местного значения на территории</w:t>
      </w:r>
    </w:p>
    <w:p w:rsidR="00D10A9B" w:rsidRPr="00525028" w:rsidRDefault="00525028" w:rsidP="00D10A9B">
      <w:pPr>
        <w:spacing w:after="0" w:line="240" w:lineRule="auto"/>
        <w:rPr>
          <w:rFonts w:ascii="Times New Roman" w:hAnsi="Times New Roman"/>
          <w:sz w:val="28"/>
          <w:szCs w:val="28"/>
        </w:rPr>
      </w:pPr>
      <w:r w:rsidRPr="00525028">
        <w:rPr>
          <w:rFonts w:ascii="Times New Roman" w:hAnsi="Times New Roman"/>
          <w:sz w:val="28"/>
          <w:szCs w:val="28"/>
        </w:rPr>
        <w:t>администрации Ивановского сельсовета</w:t>
      </w:r>
      <w:r w:rsidR="00D10A9B" w:rsidRPr="00525028">
        <w:rPr>
          <w:rFonts w:ascii="Times New Roman" w:hAnsi="Times New Roman"/>
          <w:sz w:val="28"/>
          <w:szCs w:val="28"/>
        </w:rPr>
        <w:t xml:space="preserve"> </w:t>
      </w:r>
    </w:p>
    <w:p w:rsidR="00D10A9B" w:rsidRDefault="00D10A9B" w:rsidP="00D10A9B">
      <w:pPr>
        <w:pStyle w:val="1"/>
        <w:spacing w:before="0" w:after="0"/>
        <w:rPr>
          <w:rFonts w:ascii="Times New Roman" w:hAnsi="Times New Roman"/>
          <w:i/>
          <w:sz w:val="28"/>
          <w:szCs w:val="28"/>
        </w:rPr>
      </w:pPr>
    </w:p>
    <w:p w:rsidR="00D10A9B" w:rsidRDefault="00D10A9B" w:rsidP="00D10A9B">
      <w:pPr>
        <w:spacing w:after="0" w:line="240" w:lineRule="auto"/>
        <w:rPr>
          <w:rFonts w:ascii="Times New Roman" w:hAnsi="Times New Roman"/>
          <w:i/>
          <w:sz w:val="28"/>
          <w:szCs w:val="28"/>
          <w:u w:val="single"/>
        </w:rPr>
      </w:pPr>
    </w:p>
    <w:p w:rsidR="00D10A9B" w:rsidRDefault="00D10A9B" w:rsidP="00D10A9B">
      <w:pPr>
        <w:widowControl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В целях обеспечения сохранности автомобильных дорог местного </w:t>
      </w:r>
      <w:r w:rsidR="00525028">
        <w:rPr>
          <w:rFonts w:ascii="Times New Roman" w:hAnsi="Times New Roman"/>
          <w:sz w:val="28"/>
          <w:szCs w:val="28"/>
        </w:rPr>
        <w:t>администрации Ивановского сельсовета</w:t>
      </w:r>
      <w:r>
        <w:rPr>
          <w:rFonts w:ascii="Times New Roman" w:hAnsi="Times New Roman"/>
          <w:sz w:val="28"/>
          <w:szCs w:val="28"/>
        </w:rPr>
        <w:t xml:space="preserve">, в соответствии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00525028">
        <w:rPr>
          <w:rFonts w:ascii="Times New Roman" w:hAnsi="Times New Roman"/>
          <w:sz w:val="28"/>
          <w:szCs w:val="28"/>
        </w:rPr>
        <w:t xml:space="preserve">на основании протеста Прокуратуры </w:t>
      </w:r>
      <w:proofErr w:type="spellStart"/>
      <w:r w:rsidR="00525028">
        <w:rPr>
          <w:rFonts w:ascii="Times New Roman" w:hAnsi="Times New Roman"/>
          <w:sz w:val="28"/>
          <w:szCs w:val="28"/>
        </w:rPr>
        <w:t>Нижнеингашского</w:t>
      </w:r>
      <w:proofErr w:type="spellEnd"/>
      <w:r w:rsidR="00525028">
        <w:rPr>
          <w:rFonts w:ascii="Times New Roman" w:hAnsi="Times New Roman"/>
          <w:sz w:val="28"/>
          <w:szCs w:val="28"/>
        </w:rPr>
        <w:t xml:space="preserve"> района Красноярского края № 7/3-02-2023 от 30.11.2023 года, </w:t>
      </w:r>
      <w:r>
        <w:rPr>
          <w:rFonts w:ascii="Times New Roman" w:hAnsi="Times New Roman"/>
          <w:sz w:val="28"/>
          <w:szCs w:val="28"/>
        </w:rPr>
        <w:t xml:space="preserve">руководствуясь </w:t>
      </w:r>
      <w:r w:rsidR="00525028">
        <w:rPr>
          <w:rFonts w:ascii="Times New Roman" w:hAnsi="Times New Roman"/>
          <w:sz w:val="28"/>
          <w:szCs w:val="28"/>
        </w:rPr>
        <w:t>Уставом Ивановского сельсовета, ПОСТАНОВЛЯЮ:</w:t>
      </w:r>
      <w:proofErr w:type="gramEnd"/>
    </w:p>
    <w:p w:rsidR="00D10A9B" w:rsidRDefault="00D10A9B" w:rsidP="006615C5">
      <w:pPr>
        <w:pStyle w:val="ConsPlusNormal"/>
        <w:numPr>
          <w:ilvl w:val="0"/>
          <w:numId w:val="1"/>
        </w:numPr>
        <w:tabs>
          <w:tab w:val="left" w:pos="993"/>
        </w:tabs>
        <w:jc w:val="both"/>
        <w:rPr>
          <w:rFonts w:ascii="Times New Roman" w:hAnsi="Times New Roman" w:cs="Times New Roman"/>
          <w:sz w:val="28"/>
          <w:szCs w:val="28"/>
        </w:rPr>
      </w:pPr>
      <w:r>
        <w:rPr>
          <w:rFonts w:ascii="Times New Roman" w:hAnsi="Times New Roman" w:cs="Times New Roman"/>
          <w:sz w:val="28"/>
          <w:szCs w:val="28"/>
        </w:rPr>
        <w:t xml:space="preserve">Утвердить порядок содержания автомобильных дорог местного значения на территории </w:t>
      </w:r>
      <w:r w:rsidR="00525028">
        <w:rPr>
          <w:rFonts w:ascii="Times New Roman" w:hAnsi="Times New Roman" w:cs="Times New Roman"/>
          <w:sz w:val="28"/>
          <w:szCs w:val="28"/>
        </w:rPr>
        <w:t>администрации Ивановского сельсовета</w:t>
      </w:r>
      <w:r>
        <w:rPr>
          <w:rFonts w:ascii="Times New Roman" w:hAnsi="Times New Roman" w:cs="Times New Roman"/>
          <w:sz w:val="28"/>
          <w:szCs w:val="28"/>
        </w:rPr>
        <w:t xml:space="preserve"> согласно приложению.</w:t>
      </w:r>
    </w:p>
    <w:p w:rsidR="006615C5" w:rsidRDefault="006615C5" w:rsidP="006615C5">
      <w:pPr>
        <w:pStyle w:val="ConsPlusNormal"/>
        <w:numPr>
          <w:ilvl w:val="0"/>
          <w:numId w:val="1"/>
        </w:numPr>
        <w:tabs>
          <w:tab w:val="left" w:pos="993"/>
        </w:tabs>
        <w:jc w:val="both"/>
        <w:rPr>
          <w:rFonts w:ascii="Times New Roman" w:hAnsi="Times New Roman" w:cs="Times New Roman"/>
          <w:sz w:val="28"/>
          <w:szCs w:val="28"/>
        </w:rPr>
      </w:pPr>
      <w:r>
        <w:rPr>
          <w:rFonts w:ascii="Times New Roman" w:hAnsi="Times New Roman" w:cs="Times New Roman"/>
          <w:sz w:val="28"/>
          <w:szCs w:val="28"/>
        </w:rPr>
        <w:t>Постановление № 19 от 26.04.2013 «Об утверждении Порядка содержания автомобильных дорог местного значения на территории администрации Ивановского сельсовета» считать утратившим силу.</w:t>
      </w:r>
    </w:p>
    <w:p w:rsidR="00D10A9B" w:rsidRDefault="00D10A9B" w:rsidP="00D10A9B">
      <w:pPr>
        <w:pStyle w:val="ConsPlusNormal"/>
        <w:widowControl/>
        <w:numPr>
          <w:ilvl w:val="0"/>
          <w:numId w:val="1"/>
        </w:numPr>
        <w:tabs>
          <w:tab w:val="left" w:pos="0"/>
          <w:tab w:val="left" w:pos="993"/>
        </w:tabs>
        <w:ind w:left="0" w:firstLine="709"/>
        <w:jc w:val="both"/>
        <w:rPr>
          <w:rFonts w:ascii="Times New Roman" w:hAnsi="Times New Roman" w:cs="Times New Roman"/>
          <w:i/>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настоящего </w:t>
      </w:r>
      <w:r>
        <w:rPr>
          <w:rFonts w:ascii="Times New Roman" w:hAnsi="Times New Roman"/>
          <w:bCs/>
          <w:sz w:val="28"/>
          <w:szCs w:val="28"/>
        </w:rPr>
        <w:t>Постановления</w:t>
      </w:r>
      <w:r w:rsidR="006615C5">
        <w:rPr>
          <w:rFonts w:ascii="Times New Roman" w:hAnsi="Times New Roman"/>
          <w:bCs/>
          <w:sz w:val="28"/>
          <w:szCs w:val="28"/>
        </w:rPr>
        <w:t xml:space="preserve"> оставляю за собой</w:t>
      </w:r>
    </w:p>
    <w:p w:rsidR="00D10A9B" w:rsidRPr="00E8434F" w:rsidRDefault="00D10A9B" w:rsidP="00D10A9B">
      <w:pPr>
        <w:pStyle w:val="ConsPlusNormal"/>
        <w:widowControl/>
        <w:numPr>
          <w:ilvl w:val="0"/>
          <w:numId w:val="1"/>
        </w:numPr>
        <w:tabs>
          <w:tab w:val="left" w:pos="0"/>
          <w:tab w:val="left" w:pos="993"/>
        </w:tabs>
        <w:ind w:left="0" w:firstLine="709"/>
        <w:jc w:val="both"/>
        <w:rPr>
          <w:rFonts w:ascii="Times New Roman" w:hAnsi="Times New Roman"/>
          <w:sz w:val="28"/>
          <w:szCs w:val="28"/>
        </w:rPr>
      </w:pPr>
      <w:r>
        <w:rPr>
          <w:rFonts w:ascii="Times New Roman" w:hAnsi="Times New Roman"/>
          <w:bCs/>
          <w:sz w:val="28"/>
          <w:szCs w:val="28"/>
        </w:rPr>
        <w:t>Постановление</w:t>
      </w:r>
      <w:r>
        <w:rPr>
          <w:rFonts w:ascii="Times New Roman" w:hAnsi="Times New Roman" w:cs="Times New Roman"/>
          <w:sz w:val="28"/>
          <w:szCs w:val="28"/>
        </w:rPr>
        <w:t xml:space="preserve"> вступает в силу </w:t>
      </w:r>
      <w:r w:rsidRPr="006615C5">
        <w:rPr>
          <w:rFonts w:ascii="Times New Roman" w:hAnsi="Times New Roman" w:cs="Times New Roman"/>
          <w:sz w:val="28"/>
          <w:szCs w:val="28"/>
        </w:rPr>
        <w:t>в день, следующий за днем</w:t>
      </w:r>
      <w:r>
        <w:rPr>
          <w:rFonts w:ascii="Times New Roman" w:hAnsi="Times New Roman" w:cs="Times New Roman"/>
          <w:i/>
          <w:sz w:val="28"/>
          <w:szCs w:val="28"/>
        </w:rPr>
        <w:t xml:space="preserve"> </w:t>
      </w:r>
      <w:r w:rsidRPr="006615C5">
        <w:rPr>
          <w:rFonts w:ascii="Times New Roman" w:hAnsi="Times New Roman" w:cs="Times New Roman"/>
          <w:sz w:val="28"/>
          <w:szCs w:val="28"/>
        </w:rPr>
        <w:t xml:space="preserve">его официального опубликования </w:t>
      </w:r>
      <w:r w:rsidR="006615C5" w:rsidRPr="006615C5">
        <w:rPr>
          <w:rFonts w:ascii="Times New Roman" w:hAnsi="Times New Roman" w:cs="Times New Roman"/>
          <w:sz w:val="28"/>
          <w:szCs w:val="28"/>
        </w:rPr>
        <w:t xml:space="preserve"> в печатном издании «Ивановский вестник»</w:t>
      </w:r>
      <w:r w:rsidR="006615C5">
        <w:rPr>
          <w:rFonts w:ascii="Times New Roman" w:hAnsi="Times New Roman" w:cs="Times New Roman"/>
          <w:sz w:val="28"/>
          <w:szCs w:val="28"/>
        </w:rPr>
        <w:t xml:space="preserve"> </w:t>
      </w:r>
      <w:r w:rsidR="006615C5" w:rsidRPr="0034411E">
        <w:rPr>
          <w:rFonts w:ascii="Times New Roman" w:hAnsi="Times New Roman" w:cs="Times New Roman"/>
          <w:color w:val="000000" w:themeColor="text1"/>
          <w:sz w:val="28"/>
          <w:szCs w:val="28"/>
        </w:rPr>
        <w:t xml:space="preserve">и на официальном сайте администрации Ивановского  сельсовета </w:t>
      </w:r>
      <w:proofErr w:type="spellStart"/>
      <w:r w:rsidR="006615C5" w:rsidRPr="0034411E">
        <w:rPr>
          <w:rFonts w:ascii="Times New Roman" w:hAnsi="Times New Roman" w:cs="Times New Roman"/>
          <w:color w:val="000000" w:themeColor="text1"/>
          <w:sz w:val="28"/>
          <w:szCs w:val="28"/>
        </w:rPr>
        <w:t>Нижнеингашского</w:t>
      </w:r>
      <w:proofErr w:type="spellEnd"/>
      <w:r w:rsidR="006615C5" w:rsidRPr="0034411E">
        <w:rPr>
          <w:rFonts w:ascii="Times New Roman" w:hAnsi="Times New Roman" w:cs="Times New Roman"/>
          <w:color w:val="000000" w:themeColor="text1"/>
          <w:sz w:val="28"/>
          <w:szCs w:val="28"/>
        </w:rPr>
        <w:t xml:space="preserve">  района Красноярского края в сети Интернет</w:t>
      </w:r>
      <w:r w:rsidRPr="006615C5">
        <w:rPr>
          <w:rFonts w:ascii="Times New Roman" w:hAnsi="Times New Roman" w:cs="Times New Roman"/>
          <w:sz w:val="28"/>
          <w:szCs w:val="28"/>
        </w:rPr>
        <w:t>.</w:t>
      </w:r>
    </w:p>
    <w:p w:rsidR="00E8434F" w:rsidRDefault="00E8434F" w:rsidP="00E8434F">
      <w:pPr>
        <w:pStyle w:val="ConsPlusNormal"/>
        <w:widowControl/>
        <w:tabs>
          <w:tab w:val="left" w:pos="993"/>
        </w:tabs>
        <w:jc w:val="both"/>
        <w:rPr>
          <w:rFonts w:ascii="Times New Roman" w:hAnsi="Times New Roman" w:cs="Times New Roman"/>
          <w:sz w:val="28"/>
          <w:szCs w:val="28"/>
        </w:rPr>
      </w:pPr>
    </w:p>
    <w:p w:rsidR="00E8434F" w:rsidRPr="006615C5" w:rsidRDefault="00E8434F" w:rsidP="00E8434F">
      <w:pPr>
        <w:pStyle w:val="ConsPlusNormal"/>
        <w:widowControl/>
        <w:tabs>
          <w:tab w:val="left" w:pos="993"/>
        </w:tabs>
        <w:jc w:val="both"/>
        <w:rPr>
          <w:rFonts w:ascii="Times New Roman" w:hAnsi="Times New Roman"/>
          <w:sz w:val="28"/>
          <w:szCs w:val="28"/>
        </w:rPr>
      </w:pPr>
    </w:p>
    <w:p w:rsidR="00D10A9B" w:rsidRPr="006615C5" w:rsidRDefault="00D10A9B" w:rsidP="00D10A9B">
      <w:pPr>
        <w:pStyle w:val="ConsPlusNormal"/>
        <w:widowControl/>
        <w:tabs>
          <w:tab w:val="left" w:pos="0"/>
        </w:tabs>
        <w:ind w:firstLine="0"/>
        <w:jc w:val="both"/>
        <w:rPr>
          <w:rFonts w:ascii="Times New Roman" w:hAnsi="Times New Roman"/>
          <w:sz w:val="28"/>
          <w:szCs w:val="28"/>
        </w:rPr>
      </w:pPr>
    </w:p>
    <w:p w:rsidR="00D10A9B" w:rsidRPr="00E8434F" w:rsidRDefault="00E8434F" w:rsidP="00D10A9B">
      <w:pPr>
        <w:spacing w:after="0" w:line="240" w:lineRule="auto"/>
        <w:rPr>
          <w:rFonts w:ascii="Times New Roman" w:hAnsi="Times New Roman"/>
          <w:sz w:val="28"/>
          <w:szCs w:val="28"/>
        </w:rPr>
      </w:pPr>
      <w:r w:rsidRPr="00E8434F">
        <w:rPr>
          <w:rFonts w:ascii="Times New Roman" w:hAnsi="Times New Roman"/>
          <w:sz w:val="28"/>
          <w:szCs w:val="28"/>
        </w:rPr>
        <w:t xml:space="preserve">Глава сельсовета                                                                     </w:t>
      </w:r>
      <w:r>
        <w:rPr>
          <w:rFonts w:ascii="Times New Roman" w:hAnsi="Times New Roman"/>
          <w:sz w:val="28"/>
          <w:szCs w:val="28"/>
        </w:rPr>
        <w:t xml:space="preserve">       </w:t>
      </w:r>
      <w:proofErr w:type="spellStart"/>
      <w:r w:rsidRPr="00E8434F">
        <w:rPr>
          <w:rFonts w:ascii="Times New Roman" w:hAnsi="Times New Roman"/>
          <w:sz w:val="28"/>
          <w:szCs w:val="28"/>
        </w:rPr>
        <w:t>В.С.Линкевич</w:t>
      </w:r>
      <w:proofErr w:type="spellEnd"/>
    </w:p>
    <w:p w:rsidR="00E8434F" w:rsidRPr="00E8434F" w:rsidRDefault="00E8434F" w:rsidP="00D10A9B">
      <w:pPr>
        <w:spacing w:after="0" w:line="240" w:lineRule="auto"/>
        <w:rPr>
          <w:rFonts w:ascii="Times New Roman" w:hAnsi="Times New Roman"/>
          <w:sz w:val="28"/>
          <w:szCs w:val="28"/>
        </w:rPr>
      </w:pPr>
    </w:p>
    <w:p w:rsidR="00E8434F" w:rsidRDefault="00E8434F" w:rsidP="00D10A9B">
      <w:pPr>
        <w:spacing w:after="0" w:line="240" w:lineRule="auto"/>
      </w:pPr>
    </w:p>
    <w:p w:rsidR="00D10A9B" w:rsidRDefault="00D10A9B" w:rsidP="00D10A9B">
      <w:pPr>
        <w:spacing w:after="0" w:line="240" w:lineRule="auto"/>
      </w:pPr>
    </w:p>
    <w:p w:rsidR="00E8434F" w:rsidRDefault="00E8434F" w:rsidP="00D10A9B">
      <w:pPr>
        <w:spacing w:after="0" w:line="240" w:lineRule="auto"/>
      </w:pPr>
    </w:p>
    <w:p w:rsidR="00E8434F" w:rsidRDefault="00E8434F" w:rsidP="00D10A9B">
      <w:pPr>
        <w:spacing w:after="0" w:line="240" w:lineRule="auto"/>
      </w:pPr>
    </w:p>
    <w:p w:rsidR="00E8434F" w:rsidRDefault="00E8434F" w:rsidP="00D10A9B">
      <w:pPr>
        <w:spacing w:after="0" w:line="240" w:lineRule="auto"/>
      </w:pPr>
    </w:p>
    <w:p w:rsidR="00D10A9B" w:rsidRDefault="00D10A9B" w:rsidP="00D10A9B">
      <w:pPr>
        <w:spacing w:after="0" w:line="240" w:lineRule="auto"/>
      </w:pPr>
    </w:p>
    <w:tbl>
      <w:tblPr>
        <w:tblW w:w="9841" w:type="dxa"/>
        <w:tblLayout w:type="fixed"/>
        <w:tblLook w:val="01E0" w:firstRow="1" w:lastRow="1" w:firstColumn="1" w:lastColumn="1" w:noHBand="0" w:noVBand="0"/>
      </w:tblPr>
      <w:tblGrid>
        <w:gridCol w:w="5509"/>
        <w:gridCol w:w="4332"/>
      </w:tblGrid>
      <w:tr w:rsidR="00D10A9B" w:rsidTr="007D208F">
        <w:tc>
          <w:tcPr>
            <w:tcW w:w="5508" w:type="dxa"/>
          </w:tcPr>
          <w:p w:rsidR="00D10A9B" w:rsidRDefault="00D10A9B" w:rsidP="007D208F">
            <w:pPr>
              <w:widowControl w:val="0"/>
              <w:spacing w:after="0" w:line="240" w:lineRule="auto"/>
              <w:jc w:val="center"/>
              <w:rPr>
                <w:rFonts w:ascii="Times New Roman" w:hAnsi="Times New Roman"/>
                <w:sz w:val="28"/>
                <w:szCs w:val="28"/>
              </w:rPr>
            </w:pPr>
          </w:p>
        </w:tc>
        <w:tc>
          <w:tcPr>
            <w:tcW w:w="4332" w:type="dxa"/>
          </w:tcPr>
          <w:p w:rsidR="00D10A9B" w:rsidRDefault="00D10A9B" w:rsidP="007D208F">
            <w:pPr>
              <w:widowControl w:val="0"/>
              <w:spacing w:after="0" w:line="240" w:lineRule="auto"/>
              <w:jc w:val="right"/>
              <w:rPr>
                <w:rFonts w:ascii="Times New Roman" w:hAnsi="Times New Roman"/>
                <w:i/>
                <w:sz w:val="28"/>
                <w:szCs w:val="28"/>
              </w:rPr>
            </w:pPr>
            <w:r>
              <w:rPr>
                <w:rFonts w:ascii="Times New Roman" w:hAnsi="Times New Roman"/>
                <w:sz w:val="28"/>
                <w:szCs w:val="28"/>
              </w:rPr>
              <w:t xml:space="preserve">Приложение  к </w:t>
            </w:r>
            <w:r w:rsidR="00E8434F">
              <w:rPr>
                <w:rFonts w:ascii="Times New Roman" w:hAnsi="Times New Roman"/>
                <w:i/>
                <w:sz w:val="28"/>
                <w:szCs w:val="28"/>
              </w:rPr>
              <w:t>постановлению</w:t>
            </w:r>
          </w:p>
          <w:p w:rsidR="00E8434F" w:rsidRDefault="00E8434F" w:rsidP="007D208F">
            <w:pPr>
              <w:widowControl w:val="0"/>
              <w:spacing w:after="0" w:line="240" w:lineRule="auto"/>
              <w:jc w:val="right"/>
              <w:rPr>
                <w:rFonts w:ascii="Times New Roman" w:hAnsi="Times New Roman"/>
                <w:i/>
                <w:sz w:val="28"/>
                <w:szCs w:val="28"/>
                <w:u w:val="single"/>
              </w:rPr>
            </w:pPr>
            <w:r>
              <w:rPr>
                <w:rFonts w:ascii="Times New Roman" w:hAnsi="Times New Roman"/>
                <w:i/>
                <w:sz w:val="28"/>
                <w:szCs w:val="28"/>
              </w:rPr>
              <w:t>администрации Ивановского сельсовета</w:t>
            </w:r>
          </w:p>
          <w:p w:rsidR="00D10A9B" w:rsidRDefault="00D10A9B" w:rsidP="007D208F">
            <w:pPr>
              <w:widowControl w:val="0"/>
              <w:spacing w:after="0" w:line="240" w:lineRule="auto"/>
              <w:jc w:val="right"/>
              <w:rPr>
                <w:rFonts w:ascii="Times New Roman" w:hAnsi="Times New Roman"/>
                <w:i/>
                <w:sz w:val="28"/>
                <w:szCs w:val="28"/>
              </w:rPr>
            </w:pPr>
            <w:r>
              <w:rPr>
                <w:rFonts w:ascii="Times New Roman" w:hAnsi="Times New Roman"/>
                <w:i/>
                <w:sz w:val="28"/>
                <w:szCs w:val="28"/>
              </w:rPr>
              <w:t>от                       №</w:t>
            </w:r>
          </w:p>
        </w:tc>
      </w:tr>
    </w:tbl>
    <w:p w:rsidR="00D10A9B" w:rsidRDefault="00D10A9B" w:rsidP="00D10A9B">
      <w:pPr>
        <w:pStyle w:val="ConsPlusNormal"/>
        <w:jc w:val="both"/>
      </w:pPr>
    </w:p>
    <w:p w:rsidR="00D10A9B" w:rsidRDefault="00D10A9B" w:rsidP="00D10A9B">
      <w:pPr>
        <w:pStyle w:val="ConsPlusNormal"/>
        <w:ind w:firstLine="709"/>
        <w:jc w:val="center"/>
        <w:rPr>
          <w:rFonts w:ascii="Times New Roman" w:hAnsi="Times New Roman" w:cs="Times New Roman"/>
          <w:bCs/>
          <w:i/>
          <w:sz w:val="28"/>
          <w:szCs w:val="28"/>
        </w:rPr>
      </w:pPr>
      <w:bookmarkStart w:id="0" w:name="Par30"/>
      <w:bookmarkEnd w:id="0"/>
      <w:r>
        <w:rPr>
          <w:rFonts w:ascii="Times New Roman" w:hAnsi="Times New Roman" w:cs="Times New Roman"/>
          <w:b/>
          <w:bCs/>
          <w:sz w:val="28"/>
          <w:szCs w:val="28"/>
        </w:rPr>
        <w:t>Порядок содержания дорог местного значения на территории</w:t>
      </w:r>
      <w:r>
        <w:rPr>
          <w:rFonts w:ascii="Times New Roman" w:hAnsi="Times New Roman" w:cs="Times New Roman"/>
          <w:bCs/>
          <w:sz w:val="28"/>
          <w:szCs w:val="28"/>
        </w:rPr>
        <w:t xml:space="preserve"> </w:t>
      </w:r>
      <w:r w:rsidR="00E8434F" w:rsidRPr="00E8434F">
        <w:rPr>
          <w:rFonts w:ascii="Times New Roman" w:hAnsi="Times New Roman" w:cs="Times New Roman"/>
          <w:bCs/>
          <w:sz w:val="28"/>
          <w:szCs w:val="28"/>
        </w:rPr>
        <w:t>администрации Ивановского сельсовета</w:t>
      </w:r>
      <w:r>
        <w:rPr>
          <w:rFonts w:ascii="Times New Roman" w:hAnsi="Times New Roman" w:cs="Times New Roman"/>
          <w:bCs/>
          <w:i/>
          <w:sz w:val="28"/>
          <w:szCs w:val="28"/>
        </w:rPr>
        <w:t xml:space="preserve"> </w:t>
      </w:r>
    </w:p>
    <w:p w:rsidR="00D10A9B" w:rsidRDefault="00D10A9B" w:rsidP="00D10A9B">
      <w:pPr>
        <w:pStyle w:val="ConsPlusNormal"/>
        <w:jc w:val="both"/>
      </w:pPr>
    </w:p>
    <w:p w:rsidR="00D10A9B" w:rsidRDefault="00D10A9B" w:rsidP="00D10A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 xml:space="preserve">Настоящий Порядок содержания автомобильных дорог общего пользования местного значения </w:t>
      </w:r>
      <w:r w:rsidR="00E8434F">
        <w:rPr>
          <w:rFonts w:ascii="Times New Roman" w:hAnsi="Times New Roman" w:cs="Times New Roman"/>
          <w:sz w:val="28"/>
          <w:szCs w:val="28"/>
        </w:rPr>
        <w:t>администрации Ивановского сельсовета</w:t>
      </w:r>
      <w:r>
        <w:rPr>
          <w:rFonts w:ascii="Times New Roman" w:hAnsi="Times New Roman" w:cs="Times New Roman"/>
          <w:sz w:val="28"/>
          <w:szCs w:val="28"/>
        </w:rPr>
        <w:t xml:space="preserve"> разработан в соответствии с Федеральным законом от 08.11.2007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учитывает Приказы Министерства транспорта Российской Федерации от 16.11.2012 № 402 «Об утверждении Классификации работ по капитальному ремонту, ремонту и содержанию автомобильных</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дорог», от 07.08.2020 № 288 «О Порядке проведения оценки технического состояния автомобильных дорог» и регулирует процедуру организации и проведения работ по поддержанию надлежащего технического состояния автомобильных дорог общего пользования местного значения </w:t>
      </w:r>
      <w:r w:rsidR="00E8434F">
        <w:rPr>
          <w:rFonts w:ascii="Times New Roman" w:hAnsi="Times New Roman" w:cs="Times New Roman"/>
          <w:sz w:val="28"/>
          <w:szCs w:val="28"/>
        </w:rPr>
        <w:t>администрации Ивановского сельсовета</w:t>
      </w:r>
      <w:r>
        <w:rPr>
          <w:rFonts w:ascii="Times New Roman" w:hAnsi="Times New Roman" w:cs="Times New Roman"/>
          <w:sz w:val="28"/>
          <w:szCs w:val="28"/>
        </w:rPr>
        <w:t xml:space="preserve"> (далее - автомобильные дороги), оценке их технического состояния, а также по организации и обеспечению безопасности дорожного движения на автомобильных дорогах (далее - работы по содержанию автомобильных дорог).</w:t>
      </w:r>
      <w:proofErr w:type="gramEnd"/>
    </w:p>
    <w:p w:rsidR="00D10A9B" w:rsidRDefault="00D10A9B" w:rsidP="00D10A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Организация и проведение работ по содержанию автомобильных дорог включает в себя следующие мероприятия:</w:t>
      </w:r>
    </w:p>
    <w:p w:rsidR="00D10A9B" w:rsidRDefault="00D10A9B" w:rsidP="00D10A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оценка технического состояния автомобильных дорог;</w:t>
      </w:r>
    </w:p>
    <w:p w:rsidR="00D10A9B" w:rsidRDefault="00D10A9B" w:rsidP="00D10A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планирование работ по содержанию автомобильных дорог;</w:t>
      </w:r>
    </w:p>
    <w:p w:rsidR="00D10A9B" w:rsidRDefault="00D10A9B" w:rsidP="00D10A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проведение работ по содержанию автомобильных дорог;</w:t>
      </w:r>
    </w:p>
    <w:p w:rsidR="00D10A9B" w:rsidRDefault="00D10A9B" w:rsidP="00D10A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приемка результатов выполненных работ по содержанию автомобильных дорог.</w:t>
      </w:r>
    </w:p>
    <w:p w:rsidR="00D10A9B" w:rsidRDefault="00D10A9B" w:rsidP="00D10A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Организацию работ по содержанию автомобильных дорог осуществляет </w:t>
      </w:r>
      <w:r w:rsidR="00E8434F">
        <w:rPr>
          <w:rFonts w:ascii="Times New Roman" w:hAnsi="Times New Roman" w:cs="Times New Roman"/>
          <w:sz w:val="28"/>
          <w:szCs w:val="28"/>
        </w:rPr>
        <w:t xml:space="preserve">администрация Ивановского сельсовета </w:t>
      </w:r>
      <w:bookmarkStart w:id="1" w:name="_GoBack"/>
      <w:bookmarkEnd w:id="1"/>
      <w:r>
        <w:rPr>
          <w:rFonts w:ascii="Times New Roman" w:hAnsi="Times New Roman" w:cs="Times New Roman"/>
          <w:sz w:val="28"/>
          <w:szCs w:val="28"/>
        </w:rPr>
        <w:t>(далее – владелец автомобильных дорог).</w:t>
      </w:r>
    </w:p>
    <w:p w:rsidR="00D10A9B" w:rsidRDefault="00D10A9B" w:rsidP="00D10A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Оценка технического состояния автомобильных дорог проводится в соответствии с Приказом Министерства транспорта Российской Федерации от 07.08.2020 № 288 «О Порядке проведения оценки технического состояния автомобильных дорог».</w:t>
      </w:r>
    </w:p>
    <w:p w:rsidR="00D10A9B" w:rsidRDefault="00D10A9B" w:rsidP="00D10A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Оценка технического состояния автомобильных дорог проводится владельцем автомобильных дорог самостоятельно. Результаты оценки технического состояния автомобильных дорог являются основанием для осуществления необходимых мероприятий по организации проведения дальнейших работ по содержанию автомобильных дорог.</w:t>
      </w:r>
    </w:p>
    <w:p w:rsidR="00D10A9B" w:rsidRDefault="00D10A9B" w:rsidP="00D10A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Планирование работ по содержанию автомобильных дорог осуществляется владельцем автомобильных дорог по результатам оценки технического состояния автомобильных дорог.</w:t>
      </w:r>
    </w:p>
    <w:p w:rsidR="00D10A9B" w:rsidRDefault="00D10A9B" w:rsidP="00D10A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Состав и виды работ по содержанию автомобильных дорог определяются в соответствии с классификацией работ по капитальному ремонту, ремонту и содержанию автомобильных дорог,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D10A9B" w:rsidRDefault="00D10A9B" w:rsidP="00D10A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Состав, виды и сроки выполнения работ по содержанию автомобильных дорог устанавливаются на основании ведомостей дефектов, диагностики и (или) инженерных изысканий, проектов, актов выявленных недостатков в эксплуатационном состоянии автомобильных дорог.</w:t>
      </w:r>
    </w:p>
    <w:p w:rsidR="00D10A9B" w:rsidRDefault="00D10A9B" w:rsidP="00D10A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Для выполнения работ по содержанию автомобильных дорог владелец автомобильных дорог определяет подрядчика посредством осуществления закупки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10A9B" w:rsidRDefault="00D10A9B" w:rsidP="00D10A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Организация и выполнение работ по содержанию автомобильных дорог осуществляется в соответствии с Методическими рекомендациями по ремонту и содержанию автомобильных дорог общего пользования, введенными в действие письмом Государственной службы дорожного хозяйства Министерства транспорта Российской Федерации от 17.03.2004 № ОС-28/1270-ис.</w:t>
      </w:r>
    </w:p>
    <w:p w:rsidR="00D10A9B" w:rsidRDefault="00D10A9B" w:rsidP="00D10A9B">
      <w:pPr>
        <w:pStyle w:val="ConsPlusNormal"/>
        <w:ind w:firstLine="709"/>
        <w:jc w:val="both"/>
        <w:outlineLvl w:val="1"/>
        <w:rPr>
          <w:rFonts w:ascii="Times New Roman" w:hAnsi="Times New Roman"/>
          <w:sz w:val="28"/>
          <w:szCs w:val="28"/>
        </w:rPr>
      </w:pPr>
      <w:r>
        <w:rPr>
          <w:rFonts w:ascii="Times New Roman" w:hAnsi="Times New Roman" w:cs="Times New Roman"/>
          <w:sz w:val="28"/>
          <w:szCs w:val="28"/>
        </w:rPr>
        <w:t xml:space="preserve">7. Приемка результатов выполненных работ по содержанию автомобильных дорог осуществляется владельцем автомобильных дорог </w:t>
      </w:r>
      <w:proofErr w:type="gramStart"/>
      <w:r>
        <w:rPr>
          <w:rFonts w:ascii="Times New Roman" w:hAnsi="Times New Roman" w:cs="Times New Roman"/>
          <w:sz w:val="28"/>
          <w:szCs w:val="28"/>
        </w:rPr>
        <w:t>в соответствии с условиями заключенного муниципального контракта на их выполнение по итогам экспертизы результатов работ по содержанию</w:t>
      </w:r>
      <w:proofErr w:type="gramEnd"/>
      <w:r>
        <w:rPr>
          <w:rFonts w:ascii="Times New Roman" w:hAnsi="Times New Roman" w:cs="Times New Roman"/>
          <w:sz w:val="28"/>
          <w:szCs w:val="28"/>
        </w:rPr>
        <w:t xml:space="preserve"> автомобильных дорог (уровня содержания автомобильных дорог).</w:t>
      </w:r>
    </w:p>
    <w:p w:rsidR="00F61534" w:rsidRDefault="00F61534"/>
    <w:sectPr w:rsidR="00F61534">
      <w:pgSz w:w="11906" w:h="16838"/>
      <w:pgMar w:top="1134" w:right="850" w:bottom="1134" w:left="1701" w:header="0" w:footer="708"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396" w:rsidRDefault="00056396" w:rsidP="00E8434F">
      <w:pPr>
        <w:spacing w:after="0" w:line="240" w:lineRule="auto"/>
      </w:pPr>
      <w:r>
        <w:separator/>
      </w:r>
    </w:p>
  </w:endnote>
  <w:endnote w:type="continuationSeparator" w:id="0">
    <w:p w:rsidR="00056396" w:rsidRDefault="00056396" w:rsidP="00E84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396" w:rsidRDefault="00056396" w:rsidP="00E8434F">
      <w:pPr>
        <w:spacing w:after="0" w:line="240" w:lineRule="auto"/>
      </w:pPr>
      <w:r>
        <w:separator/>
      </w:r>
    </w:p>
  </w:footnote>
  <w:footnote w:type="continuationSeparator" w:id="0">
    <w:p w:rsidR="00056396" w:rsidRDefault="00056396" w:rsidP="00E843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CC698C"/>
    <w:multiLevelType w:val="multilevel"/>
    <w:tmpl w:val="9B3257F0"/>
    <w:lvl w:ilvl="0">
      <w:start w:val="1"/>
      <w:numFmt w:val="decimal"/>
      <w:lvlText w:val="%1."/>
      <w:lvlJc w:val="left"/>
      <w:pPr>
        <w:tabs>
          <w:tab w:val="num" w:pos="0"/>
        </w:tabs>
        <w:ind w:left="900" w:hanging="360"/>
      </w:pPr>
      <w:rPr>
        <w:i w:val="0"/>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19F"/>
    <w:rsid w:val="00056396"/>
    <w:rsid w:val="0011119F"/>
    <w:rsid w:val="002C31F1"/>
    <w:rsid w:val="00525028"/>
    <w:rsid w:val="00587256"/>
    <w:rsid w:val="0061705D"/>
    <w:rsid w:val="006615C5"/>
    <w:rsid w:val="00D10A9B"/>
    <w:rsid w:val="00E8434F"/>
    <w:rsid w:val="00F615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A9B"/>
    <w:pPr>
      <w:suppressAutoHyphens/>
    </w:pPr>
    <w:rPr>
      <w:rFonts w:ascii="Calibri" w:eastAsia="Calibri" w:hAnsi="Calibri" w:cs="Times New Roman"/>
    </w:rPr>
  </w:style>
  <w:style w:type="paragraph" w:styleId="1">
    <w:name w:val="heading 1"/>
    <w:basedOn w:val="a"/>
    <w:next w:val="a"/>
    <w:link w:val="10"/>
    <w:qFormat/>
    <w:rsid w:val="00D10A9B"/>
    <w:pPr>
      <w:keepNext/>
      <w:spacing w:before="240" w:after="60" w:line="240" w:lineRule="auto"/>
      <w:outlineLvl w:val="0"/>
    </w:pPr>
    <w:rPr>
      <w:rFonts w:ascii="Arial" w:eastAsia="Times New Roman" w:hAnsi="Arial"/>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D10A9B"/>
    <w:rPr>
      <w:rFonts w:ascii="Arial" w:eastAsia="Times New Roman" w:hAnsi="Arial" w:cs="Times New Roman"/>
      <w:b/>
      <w:bCs/>
      <w:kern w:val="2"/>
      <w:sz w:val="32"/>
      <w:szCs w:val="32"/>
    </w:rPr>
  </w:style>
  <w:style w:type="paragraph" w:customStyle="1" w:styleId="ConsPlusNormal">
    <w:name w:val="ConsPlusNormal"/>
    <w:qFormat/>
    <w:rsid w:val="00D10A9B"/>
    <w:pPr>
      <w:widowControl w:val="0"/>
      <w:suppressAutoHyphens/>
      <w:spacing w:after="0" w:line="240" w:lineRule="auto"/>
      <w:ind w:firstLine="720"/>
    </w:pPr>
    <w:rPr>
      <w:rFonts w:ascii="Arial" w:eastAsia="Times New Roman" w:hAnsi="Arial" w:cs="Arial"/>
      <w:sz w:val="20"/>
      <w:szCs w:val="20"/>
      <w:lang w:eastAsia="ru-RU"/>
    </w:rPr>
  </w:style>
  <w:style w:type="paragraph" w:styleId="a3">
    <w:name w:val="footer"/>
    <w:basedOn w:val="a"/>
    <w:link w:val="a4"/>
    <w:unhideWhenUsed/>
    <w:rsid w:val="00D10A9B"/>
    <w:pPr>
      <w:tabs>
        <w:tab w:val="center" w:pos="4677"/>
        <w:tab w:val="right" w:pos="9355"/>
      </w:tabs>
    </w:pPr>
  </w:style>
  <w:style w:type="character" w:customStyle="1" w:styleId="a4">
    <w:name w:val="Нижний колонтитул Знак"/>
    <w:basedOn w:val="a0"/>
    <w:link w:val="a3"/>
    <w:rsid w:val="00D10A9B"/>
    <w:rPr>
      <w:rFonts w:ascii="Calibri" w:eastAsia="Calibri" w:hAnsi="Calibri" w:cs="Times New Roman"/>
    </w:rPr>
  </w:style>
  <w:style w:type="paragraph" w:styleId="a5">
    <w:name w:val="Title"/>
    <w:basedOn w:val="a"/>
    <w:link w:val="a6"/>
    <w:qFormat/>
    <w:rsid w:val="00D10A9B"/>
    <w:pPr>
      <w:spacing w:after="0" w:line="240" w:lineRule="auto"/>
      <w:ind w:firstLine="851"/>
      <w:jc w:val="center"/>
    </w:pPr>
    <w:rPr>
      <w:rFonts w:ascii="Times New Roman" w:eastAsia="Times New Roman" w:hAnsi="Times New Roman"/>
      <w:sz w:val="28"/>
      <w:szCs w:val="20"/>
      <w:lang w:val="en-US"/>
    </w:rPr>
  </w:style>
  <w:style w:type="character" w:customStyle="1" w:styleId="a6">
    <w:name w:val="Название Знак"/>
    <w:basedOn w:val="a0"/>
    <w:link w:val="a5"/>
    <w:rsid w:val="00D10A9B"/>
    <w:rPr>
      <w:rFonts w:ascii="Times New Roman" w:eastAsia="Times New Roman" w:hAnsi="Times New Roman" w:cs="Times New Roman"/>
      <w:sz w:val="28"/>
      <w:szCs w:val="20"/>
      <w:lang w:val="en-US"/>
    </w:rPr>
  </w:style>
  <w:style w:type="paragraph" w:customStyle="1" w:styleId="a7">
    <w:name w:val="Содержимое врезки"/>
    <w:basedOn w:val="a"/>
    <w:qFormat/>
    <w:rsid w:val="00D10A9B"/>
  </w:style>
  <w:style w:type="paragraph" w:styleId="a8">
    <w:name w:val="Balloon Text"/>
    <w:basedOn w:val="a"/>
    <w:link w:val="a9"/>
    <w:uiPriority w:val="99"/>
    <w:semiHidden/>
    <w:unhideWhenUsed/>
    <w:rsid w:val="0058725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87256"/>
    <w:rPr>
      <w:rFonts w:ascii="Tahoma" w:eastAsia="Calibri" w:hAnsi="Tahoma" w:cs="Tahoma"/>
      <w:sz w:val="16"/>
      <w:szCs w:val="16"/>
    </w:rPr>
  </w:style>
  <w:style w:type="paragraph" w:styleId="aa">
    <w:name w:val="No Spacing"/>
    <w:uiPriority w:val="1"/>
    <w:qFormat/>
    <w:rsid w:val="00525028"/>
    <w:pPr>
      <w:suppressAutoHyphens/>
      <w:spacing w:after="0" w:line="240" w:lineRule="auto"/>
    </w:pPr>
    <w:rPr>
      <w:rFonts w:ascii="Calibri" w:eastAsia="Calibri" w:hAnsi="Calibri" w:cs="Times New Roman"/>
    </w:rPr>
  </w:style>
  <w:style w:type="paragraph" w:styleId="ab">
    <w:name w:val="header"/>
    <w:basedOn w:val="a"/>
    <w:link w:val="ac"/>
    <w:uiPriority w:val="99"/>
    <w:unhideWhenUsed/>
    <w:rsid w:val="00E8434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E8434F"/>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A9B"/>
    <w:pPr>
      <w:suppressAutoHyphens/>
    </w:pPr>
    <w:rPr>
      <w:rFonts w:ascii="Calibri" w:eastAsia="Calibri" w:hAnsi="Calibri" w:cs="Times New Roman"/>
    </w:rPr>
  </w:style>
  <w:style w:type="paragraph" w:styleId="1">
    <w:name w:val="heading 1"/>
    <w:basedOn w:val="a"/>
    <w:next w:val="a"/>
    <w:link w:val="10"/>
    <w:qFormat/>
    <w:rsid w:val="00D10A9B"/>
    <w:pPr>
      <w:keepNext/>
      <w:spacing w:before="240" w:after="60" w:line="240" w:lineRule="auto"/>
      <w:outlineLvl w:val="0"/>
    </w:pPr>
    <w:rPr>
      <w:rFonts w:ascii="Arial" w:eastAsia="Times New Roman" w:hAnsi="Arial"/>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D10A9B"/>
    <w:rPr>
      <w:rFonts w:ascii="Arial" w:eastAsia="Times New Roman" w:hAnsi="Arial" w:cs="Times New Roman"/>
      <w:b/>
      <w:bCs/>
      <w:kern w:val="2"/>
      <w:sz w:val="32"/>
      <w:szCs w:val="32"/>
    </w:rPr>
  </w:style>
  <w:style w:type="paragraph" w:customStyle="1" w:styleId="ConsPlusNormal">
    <w:name w:val="ConsPlusNormal"/>
    <w:qFormat/>
    <w:rsid w:val="00D10A9B"/>
    <w:pPr>
      <w:widowControl w:val="0"/>
      <w:suppressAutoHyphens/>
      <w:spacing w:after="0" w:line="240" w:lineRule="auto"/>
      <w:ind w:firstLine="720"/>
    </w:pPr>
    <w:rPr>
      <w:rFonts w:ascii="Arial" w:eastAsia="Times New Roman" w:hAnsi="Arial" w:cs="Arial"/>
      <w:sz w:val="20"/>
      <w:szCs w:val="20"/>
      <w:lang w:eastAsia="ru-RU"/>
    </w:rPr>
  </w:style>
  <w:style w:type="paragraph" w:styleId="a3">
    <w:name w:val="footer"/>
    <w:basedOn w:val="a"/>
    <w:link w:val="a4"/>
    <w:unhideWhenUsed/>
    <w:rsid w:val="00D10A9B"/>
    <w:pPr>
      <w:tabs>
        <w:tab w:val="center" w:pos="4677"/>
        <w:tab w:val="right" w:pos="9355"/>
      </w:tabs>
    </w:pPr>
  </w:style>
  <w:style w:type="character" w:customStyle="1" w:styleId="a4">
    <w:name w:val="Нижний колонтитул Знак"/>
    <w:basedOn w:val="a0"/>
    <w:link w:val="a3"/>
    <w:rsid w:val="00D10A9B"/>
    <w:rPr>
      <w:rFonts w:ascii="Calibri" w:eastAsia="Calibri" w:hAnsi="Calibri" w:cs="Times New Roman"/>
    </w:rPr>
  </w:style>
  <w:style w:type="paragraph" w:styleId="a5">
    <w:name w:val="Title"/>
    <w:basedOn w:val="a"/>
    <w:link w:val="a6"/>
    <w:qFormat/>
    <w:rsid w:val="00D10A9B"/>
    <w:pPr>
      <w:spacing w:after="0" w:line="240" w:lineRule="auto"/>
      <w:ind w:firstLine="851"/>
      <w:jc w:val="center"/>
    </w:pPr>
    <w:rPr>
      <w:rFonts w:ascii="Times New Roman" w:eastAsia="Times New Roman" w:hAnsi="Times New Roman"/>
      <w:sz w:val="28"/>
      <w:szCs w:val="20"/>
      <w:lang w:val="en-US"/>
    </w:rPr>
  </w:style>
  <w:style w:type="character" w:customStyle="1" w:styleId="a6">
    <w:name w:val="Название Знак"/>
    <w:basedOn w:val="a0"/>
    <w:link w:val="a5"/>
    <w:rsid w:val="00D10A9B"/>
    <w:rPr>
      <w:rFonts w:ascii="Times New Roman" w:eastAsia="Times New Roman" w:hAnsi="Times New Roman" w:cs="Times New Roman"/>
      <w:sz w:val="28"/>
      <w:szCs w:val="20"/>
      <w:lang w:val="en-US"/>
    </w:rPr>
  </w:style>
  <w:style w:type="paragraph" w:customStyle="1" w:styleId="a7">
    <w:name w:val="Содержимое врезки"/>
    <w:basedOn w:val="a"/>
    <w:qFormat/>
    <w:rsid w:val="00D10A9B"/>
  </w:style>
  <w:style w:type="paragraph" w:styleId="a8">
    <w:name w:val="Balloon Text"/>
    <w:basedOn w:val="a"/>
    <w:link w:val="a9"/>
    <w:uiPriority w:val="99"/>
    <w:semiHidden/>
    <w:unhideWhenUsed/>
    <w:rsid w:val="0058725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87256"/>
    <w:rPr>
      <w:rFonts w:ascii="Tahoma" w:eastAsia="Calibri" w:hAnsi="Tahoma" w:cs="Tahoma"/>
      <w:sz w:val="16"/>
      <w:szCs w:val="16"/>
    </w:rPr>
  </w:style>
  <w:style w:type="paragraph" w:styleId="aa">
    <w:name w:val="No Spacing"/>
    <w:uiPriority w:val="1"/>
    <w:qFormat/>
    <w:rsid w:val="00525028"/>
    <w:pPr>
      <w:suppressAutoHyphens/>
      <w:spacing w:after="0" w:line="240" w:lineRule="auto"/>
    </w:pPr>
    <w:rPr>
      <w:rFonts w:ascii="Calibri" w:eastAsia="Calibri" w:hAnsi="Calibri" w:cs="Times New Roman"/>
    </w:rPr>
  </w:style>
  <w:style w:type="paragraph" w:styleId="ab">
    <w:name w:val="header"/>
    <w:basedOn w:val="a"/>
    <w:link w:val="ac"/>
    <w:uiPriority w:val="99"/>
    <w:unhideWhenUsed/>
    <w:rsid w:val="00E8434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E8434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3</Pages>
  <Words>843</Words>
  <Characters>4809</Characters>
  <Application>Microsoft Office Word</Application>
  <DocSecurity>0</DocSecurity>
  <Lines>40</Lines>
  <Paragraphs>11</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
      <vt:lpstr/>
      <vt:lpstr/>
      <vt:lpstr>    7. Приемка результатов выполненных работ по содержанию автомобильных дорог осуще</vt:lpstr>
    </vt:vector>
  </TitlesOfParts>
  <Company/>
  <LinksUpToDate>false</LinksUpToDate>
  <CharactersWithSpaces>5641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Ивановка</dc:creator>
  <cp:keywords/>
  <dc:description/>
  <cp:lastModifiedBy>Ивановка</cp:lastModifiedBy>
  <cp:revision>4</cp:revision>
  <cp:lastPrinted>2023-12-11T04:48:00Z</cp:lastPrinted>
  <dcterms:created xsi:type="dcterms:W3CDTF">2023-12-11T04:32:00Z</dcterms:created>
  <dcterms:modified xsi:type="dcterms:W3CDTF">2023-12-11T06:33:00Z</dcterms:modified>
</cp:coreProperties>
</file>